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02" w:rsidRDefault="00493EAC" w:rsidP="00493EAC">
      <w:pPr>
        <w:jc w:val="center"/>
        <w:rPr>
          <w:rFonts w:ascii="Times New Roman" w:hAnsi="Times New Roman" w:cs="Times New Roman"/>
          <w:sz w:val="36"/>
          <w:szCs w:val="36"/>
        </w:rPr>
      </w:pPr>
      <w:r w:rsidRPr="00493EAC">
        <w:rPr>
          <w:rFonts w:ascii="Times New Roman" w:hAnsi="Times New Roman" w:cs="Times New Roman"/>
          <w:sz w:val="36"/>
          <w:szCs w:val="36"/>
        </w:rPr>
        <w:t>Мониторинг дис</w:t>
      </w:r>
      <w:r w:rsidR="00602D9E">
        <w:rPr>
          <w:rFonts w:ascii="Times New Roman" w:hAnsi="Times New Roman" w:cs="Times New Roman"/>
          <w:sz w:val="36"/>
          <w:szCs w:val="36"/>
        </w:rPr>
        <w:t xml:space="preserve">танционного обучения </w:t>
      </w:r>
      <w:proofErr w:type="spellStart"/>
      <w:r w:rsidR="00602D9E">
        <w:rPr>
          <w:rFonts w:ascii="Times New Roman" w:hAnsi="Times New Roman" w:cs="Times New Roman"/>
          <w:sz w:val="36"/>
          <w:szCs w:val="36"/>
        </w:rPr>
        <w:t>Нургалиевой</w:t>
      </w:r>
      <w:proofErr w:type="spellEnd"/>
      <w:r w:rsidR="00602D9E">
        <w:rPr>
          <w:rFonts w:ascii="Times New Roman" w:hAnsi="Times New Roman" w:cs="Times New Roman"/>
          <w:sz w:val="36"/>
          <w:szCs w:val="36"/>
        </w:rPr>
        <w:t xml:space="preserve"> Р.А.</w:t>
      </w:r>
    </w:p>
    <w:p w:rsidR="003C438C" w:rsidRDefault="003C438C" w:rsidP="003C438C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f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6"/>
        <w:gridCol w:w="865"/>
        <w:gridCol w:w="1864"/>
        <w:gridCol w:w="2805"/>
        <w:gridCol w:w="4394"/>
        <w:gridCol w:w="2126"/>
        <w:gridCol w:w="2126"/>
      </w:tblGrid>
      <w:tr w:rsidR="00244CBB" w:rsidTr="00B36D50">
        <w:tc>
          <w:tcPr>
            <w:tcW w:w="846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65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64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805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394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, мессенджеры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493EAC" w:rsidRPr="00244CBB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93EAC" w:rsidRPr="00244CBB">
              <w:rPr>
                <w:rFonts w:ascii="Times New Roman" w:hAnsi="Times New Roman" w:cs="Times New Roman"/>
                <w:sz w:val="28"/>
                <w:szCs w:val="28"/>
              </w:rPr>
              <w:t>оличество учеников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(вид связи)</w:t>
            </w:r>
          </w:p>
        </w:tc>
        <w:tc>
          <w:tcPr>
            <w:tcW w:w="2126" w:type="dxa"/>
          </w:tcPr>
          <w:p w:rsidR="00493EAC" w:rsidRPr="00244CBB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Д/з</w:t>
            </w:r>
          </w:p>
        </w:tc>
      </w:tr>
      <w:tr w:rsidR="00244CBB" w:rsidTr="00B36D50">
        <w:tc>
          <w:tcPr>
            <w:tcW w:w="846" w:type="dxa"/>
            <w:vMerge w:val="restart"/>
          </w:tcPr>
          <w:p w:rsidR="003C438C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4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805" w:type="dxa"/>
          </w:tcPr>
          <w:p w:rsidR="003C438C" w:rsidRPr="00BB0F81" w:rsidRDefault="00BB0F8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F81"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</w:p>
        </w:tc>
        <w:tc>
          <w:tcPr>
            <w:tcW w:w="4394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DF6"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htt</w:t>
            </w:r>
            <w:r w:rsidR="007A1DF6"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ps://infourok.ru/videouroki/1874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4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805" w:type="dxa"/>
          </w:tcPr>
          <w:p w:rsidR="003C438C" w:rsidRPr="00BB0F81" w:rsidRDefault="00BB0F8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Сюита Э. Грига «Пер </w:t>
            </w:r>
            <w:proofErr w:type="spellStart"/>
            <w:r w:rsidRPr="00BB0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Гюнт</w:t>
            </w:r>
            <w:proofErr w:type="spellEnd"/>
            <w:r w:rsidRPr="00BB0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из музыки к драме Г. Ибсена.</w:t>
            </w:r>
          </w:p>
        </w:tc>
        <w:tc>
          <w:tcPr>
            <w:tcW w:w="4394" w:type="dxa"/>
          </w:tcPr>
          <w:p w:rsidR="003C438C" w:rsidRPr="00244CBB" w:rsidRDefault="00113558" w:rsidP="00CB17C9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Презенация</w:t>
            </w:r>
            <w:proofErr w:type="spellEnd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4" w:history="1">
              <w:r w:rsidR="00CB17C9" w:rsidRPr="00CB17C9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https://infourok.ru/prezentaciya-po-muzike-edvard-grig-syuita-per-gyunt-1822696.html</w:t>
              </w:r>
            </w:hyperlink>
          </w:p>
        </w:tc>
        <w:tc>
          <w:tcPr>
            <w:tcW w:w="2126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="003C438C"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64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3C438C" w:rsidRPr="00CB17C9" w:rsidRDefault="00CB17C9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1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РР. Беседа " Как ты помогаешь взрослым?”</w:t>
            </w:r>
          </w:p>
        </w:tc>
        <w:tc>
          <w:tcPr>
            <w:tcW w:w="4394" w:type="dxa"/>
          </w:tcPr>
          <w:p w:rsidR="003C438C" w:rsidRPr="00244CBB" w:rsidRDefault="00195C35" w:rsidP="00CB17C9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13558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7C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71</w:t>
            </w:r>
          </w:p>
        </w:tc>
        <w:tc>
          <w:tcPr>
            <w:tcW w:w="2126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64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3C438C" w:rsidRPr="0037038B" w:rsidRDefault="0037038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"</w:t>
            </w:r>
            <w:r w:rsidR="00CB17C9" w:rsidRPr="0037038B">
              <w:rPr>
                <w:rFonts w:ascii="Times New Roman" w:hAnsi="Times New Roman"/>
                <w:sz w:val="28"/>
                <w:szCs w:val="28"/>
                <w:lang w:val="tt-RU"/>
              </w:rPr>
              <w:t>Здоровье - большое богатство”.</w:t>
            </w:r>
          </w:p>
        </w:tc>
        <w:tc>
          <w:tcPr>
            <w:tcW w:w="4394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37038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90-91</w:t>
            </w:r>
          </w:p>
        </w:tc>
        <w:tc>
          <w:tcPr>
            <w:tcW w:w="2126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 w:val="restart"/>
          </w:tcPr>
          <w:p w:rsidR="003C438C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4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805" w:type="dxa"/>
          </w:tcPr>
          <w:p w:rsidR="003C438C" w:rsidRPr="0037038B" w:rsidRDefault="0037038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gramStart"/>
            <w:r w:rsidRPr="0037038B">
              <w:rPr>
                <w:rFonts w:ascii="Times New Roman" w:hAnsi="Times New Roman" w:cs="Times New Roman"/>
                <w:sz w:val="28"/>
                <w:szCs w:val="28"/>
              </w:rPr>
              <w:t>Полифония  в</w:t>
            </w:r>
            <w:proofErr w:type="gramEnd"/>
            <w:r w:rsidRPr="0037038B">
              <w:rPr>
                <w:rFonts w:ascii="Times New Roman" w:hAnsi="Times New Roman" w:cs="Times New Roman"/>
                <w:sz w:val="28"/>
                <w:szCs w:val="28"/>
              </w:rPr>
              <w:t xml:space="preserve">  музыке  и  живописи.  «Бегут ручьи».</w:t>
            </w:r>
          </w:p>
        </w:tc>
        <w:tc>
          <w:tcPr>
            <w:tcW w:w="4394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Презенация</w:t>
            </w:r>
            <w:proofErr w:type="spellEnd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C635CA" w:rsidRPr="00C635CA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«Весна поэт, художник, композитор»</w:t>
            </w:r>
            <w:r w:rsidR="00C635CA">
              <w:rPr>
                <w:rStyle w:val="c1"/>
                <w:color w:val="002060"/>
                <w:u w:val="single"/>
                <w:shd w:val="clear" w:color="auto" w:fill="FFFFFF"/>
              </w:rPr>
              <w:t> </w:t>
            </w:r>
          </w:p>
        </w:tc>
        <w:tc>
          <w:tcPr>
            <w:tcW w:w="2126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64" w:type="dxa"/>
          </w:tcPr>
          <w:p w:rsidR="003C438C" w:rsidRPr="00244CBB" w:rsidRDefault="00D02362" w:rsidP="00712A33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3C438C" w:rsidRPr="00D14B06" w:rsidRDefault="00D14B06" w:rsidP="00BF2A0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4B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Лексико-грамматический материал в тексте “Природа и мы” Формы   ...желания</w:t>
            </w:r>
          </w:p>
        </w:tc>
        <w:tc>
          <w:tcPr>
            <w:tcW w:w="4394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D14B0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71</w:t>
            </w:r>
          </w:p>
        </w:tc>
        <w:tc>
          <w:tcPr>
            <w:tcW w:w="2126" w:type="dxa"/>
          </w:tcPr>
          <w:p w:rsidR="00712A33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Pr="00712A33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64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(татарский) язык</w:t>
            </w:r>
          </w:p>
        </w:tc>
        <w:tc>
          <w:tcPr>
            <w:tcW w:w="2805" w:type="dxa"/>
          </w:tcPr>
          <w:p w:rsidR="003C438C" w:rsidRPr="00CB17C9" w:rsidRDefault="00CB17C9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1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Лексико-</w:t>
            </w:r>
            <w:r w:rsidRPr="00CB1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грамматический материал в стихотворении Ш. </w:t>
            </w:r>
            <w:proofErr w:type="spellStart"/>
            <w:r w:rsidRPr="00CB1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Галиева</w:t>
            </w:r>
            <w:proofErr w:type="spellEnd"/>
            <w:r w:rsidRPr="00CB1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“Еще одно спасибо”.</w:t>
            </w:r>
          </w:p>
        </w:tc>
        <w:tc>
          <w:tcPr>
            <w:tcW w:w="4394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70-71</w:t>
            </w:r>
          </w:p>
        </w:tc>
        <w:tc>
          <w:tcPr>
            <w:tcW w:w="212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B36D50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64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3C438C" w:rsidRPr="00244CBB" w:rsidRDefault="00D14B06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Лексико-грамматический материал по теме «Мир диких зверей»</w:t>
            </w:r>
          </w:p>
        </w:tc>
        <w:tc>
          <w:tcPr>
            <w:tcW w:w="4394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D14B0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119-120</w:t>
            </w:r>
          </w:p>
        </w:tc>
        <w:tc>
          <w:tcPr>
            <w:tcW w:w="212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B36D50">
        <w:tc>
          <w:tcPr>
            <w:tcW w:w="846" w:type="dxa"/>
            <w:vMerge w:val="restart"/>
          </w:tcPr>
          <w:p w:rsidR="00A3012D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 w:rsidR="00A3012D"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A3012D" w:rsidRPr="00B36D50" w:rsidRDefault="00237509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B36D50">
              <w:rPr>
                <w:rFonts w:ascii="Times New Roman" w:eastAsia="SimSun" w:hAnsi="Times New Roman" w:cs="Times New Roman"/>
                <w:sz w:val="28"/>
                <w:szCs w:val="28"/>
                <w:lang w:val="tt-RU"/>
              </w:rPr>
              <w:t>Наши четвероногие друзья, их привычки</w:t>
            </w:r>
          </w:p>
        </w:tc>
        <w:tc>
          <w:tcPr>
            <w:tcW w:w="4394" w:type="dxa"/>
          </w:tcPr>
          <w:p w:rsidR="00A3012D" w:rsidRPr="00244CBB" w:rsidRDefault="00A3012D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="00B36D5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212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B36D50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A3012D" w:rsidRPr="00D14B06" w:rsidRDefault="00D14B06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D14B0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Лексико-грамматический материал в тексте “Природа и мы” Формы ...желания</w:t>
            </w:r>
          </w:p>
        </w:tc>
        <w:tc>
          <w:tcPr>
            <w:tcW w:w="4394" w:type="dxa"/>
          </w:tcPr>
          <w:p w:rsidR="00A3012D" w:rsidRPr="00244CBB" w:rsidRDefault="00A3012D" w:rsidP="00D14B0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D14B0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71 -72</w:t>
            </w:r>
          </w:p>
        </w:tc>
        <w:tc>
          <w:tcPr>
            <w:tcW w:w="212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B36D50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864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A3012D" w:rsidRPr="0037038B" w:rsidRDefault="0037038B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37038B">
              <w:rPr>
                <w:rFonts w:ascii="Times New Roman" w:hAnsi="Times New Roman"/>
                <w:sz w:val="28"/>
                <w:szCs w:val="28"/>
                <w:lang w:val="tt-RU"/>
              </w:rPr>
              <w:t>У врача. Диалог</w:t>
            </w:r>
          </w:p>
        </w:tc>
        <w:tc>
          <w:tcPr>
            <w:tcW w:w="4394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37038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212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B36D50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805" w:type="dxa"/>
          </w:tcPr>
          <w:p w:rsidR="00A3012D" w:rsidRPr="006E2322" w:rsidRDefault="008B2AF6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6E2322">
              <w:rPr>
                <w:rFonts w:ascii="Times New Roman" w:hAnsi="Times New Roman"/>
                <w:sz w:val="28"/>
                <w:szCs w:val="28"/>
              </w:rPr>
              <w:t xml:space="preserve">Творчество </w:t>
            </w:r>
            <w:proofErr w:type="spellStart"/>
            <w:r w:rsidRPr="006E2322">
              <w:rPr>
                <w:rFonts w:ascii="Times New Roman" w:hAnsi="Times New Roman"/>
                <w:sz w:val="28"/>
                <w:szCs w:val="28"/>
              </w:rPr>
              <w:t>Рафиса</w:t>
            </w:r>
            <w:proofErr w:type="spellEnd"/>
            <w:r w:rsidRPr="006E2322">
              <w:rPr>
                <w:rFonts w:ascii="Times New Roman" w:hAnsi="Times New Roman"/>
                <w:sz w:val="28"/>
                <w:szCs w:val="28"/>
              </w:rPr>
              <w:t xml:space="preserve"> Курбана. Стихотворение "Давайте, поможем"</w:t>
            </w:r>
          </w:p>
        </w:tc>
        <w:tc>
          <w:tcPr>
            <w:tcW w:w="4394" w:type="dxa"/>
          </w:tcPr>
          <w:p w:rsidR="00A3012D" w:rsidRPr="00982CCA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F10E95" w:rsidRPr="00982CCA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 w:rsidR="006E232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80</w:t>
            </w:r>
          </w:p>
        </w:tc>
        <w:tc>
          <w:tcPr>
            <w:tcW w:w="212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B36D50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864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Информатика</w:t>
            </w:r>
          </w:p>
        </w:tc>
        <w:tc>
          <w:tcPr>
            <w:tcW w:w="2805" w:type="dxa"/>
          </w:tcPr>
          <w:p w:rsidR="00A3012D" w:rsidRPr="00244CBB" w:rsidRDefault="006E2322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2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Урок </w:t>
            </w:r>
            <w:proofErr w:type="gramStart"/>
            <w:r w:rsidRPr="006E2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 по</w:t>
            </w:r>
            <w:proofErr w:type="gramEnd"/>
            <w:r w:rsidRPr="006E2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теме «Программное управление работой компьютера»</w:t>
            </w:r>
          </w:p>
        </w:tc>
        <w:tc>
          <w:tcPr>
            <w:tcW w:w="4394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 РЭШ</w:t>
            </w:r>
          </w:p>
          <w:p w:rsidR="00244CBB" w:rsidRDefault="007A1DF6" w:rsidP="00493EAC">
            <w:pPr>
              <w:ind w:left="0"/>
              <w:rPr>
                <w:rStyle w:val="af5"/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244CBB" w:rsidRPr="00244CBB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https://resh.edu.ru/subject/lesson/3468/start/</w:t>
              </w:r>
            </w:hyperlink>
          </w:p>
          <w:p w:rsidR="007A1DF6" w:rsidRPr="007A1DF6" w:rsidRDefault="007A1DF6" w:rsidP="00493EAC">
            <w:pPr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DF6">
              <w:rPr>
                <w:rStyle w:val="af5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учебник</w:t>
            </w:r>
          </w:p>
          <w:p w:rsidR="00244CBB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3012D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 w:val="restart"/>
          </w:tcPr>
          <w:p w:rsidR="00982CCA" w:rsidRPr="00982CCA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24.04</w:t>
            </w: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805" w:type="dxa"/>
          </w:tcPr>
          <w:p w:rsidR="00982CCA" w:rsidRPr="00B36D50" w:rsidRDefault="00311A6E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6D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Жизнь и творчество Хасана Сарьяна. Лиризм в творчестве. Повесть </w:t>
            </w:r>
            <w:r w:rsidRPr="00B36D50">
              <w:rPr>
                <w:rFonts w:ascii="Times New Roman" w:hAnsi="Times New Roman"/>
                <w:sz w:val="28"/>
                <w:szCs w:val="28"/>
              </w:rPr>
              <w:t>«Отцовская профессия».</w:t>
            </w:r>
          </w:p>
        </w:tc>
        <w:tc>
          <w:tcPr>
            <w:tcW w:w="4394" w:type="dxa"/>
          </w:tcPr>
          <w:p w:rsidR="00B36D50" w:rsidRPr="00982CCA" w:rsidRDefault="00B36D50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82CCA" w:rsidRPr="00244CBB" w:rsidRDefault="00B36D50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108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982CCA" w:rsidRPr="00B36D50" w:rsidRDefault="00237509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6D50">
              <w:rPr>
                <w:rFonts w:ascii="Times New Roman" w:eastAsia="SimSun" w:hAnsi="Times New Roman" w:cs="Times New Roman"/>
                <w:sz w:val="28"/>
                <w:szCs w:val="28"/>
                <w:lang w:val="tt-RU"/>
              </w:rPr>
              <w:t>Наши четвероногие друзья, их внешность, потомство.</w:t>
            </w:r>
          </w:p>
        </w:tc>
        <w:tc>
          <w:tcPr>
            <w:tcW w:w="4394" w:type="dxa"/>
          </w:tcPr>
          <w:p w:rsidR="00982CCA" w:rsidRPr="00244CBB" w:rsidRDefault="00D14B06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="00B36D5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102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805" w:type="dxa"/>
          </w:tcPr>
          <w:p w:rsidR="00982CCA" w:rsidRPr="00B36D50" w:rsidRDefault="00D377BA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6D50">
              <w:rPr>
                <w:rFonts w:ascii="Times New Roman" w:hAnsi="Times New Roman"/>
                <w:sz w:val="28"/>
                <w:szCs w:val="28"/>
                <w:lang w:val="tt-RU"/>
              </w:rPr>
              <w:t>Шаукат Галиев. Стихи” Не бойся, не трону“,” Перешагнул через  Волгу".</w:t>
            </w:r>
          </w:p>
        </w:tc>
        <w:tc>
          <w:tcPr>
            <w:tcW w:w="4394" w:type="dxa"/>
          </w:tcPr>
          <w:p w:rsidR="00B36D50" w:rsidRPr="00982CCA" w:rsidRDefault="00B36D50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82CCA" w:rsidRPr="00244CBB" w:rsidRDefault="00B36D50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74-76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 w:val="restart"/>
          </w:tcPr>
          <w:p w:rsidR="00982CCA" w:rsidRPr="00982CCA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25.04</w:t>
            </w: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864" w:type="dxa"/>
          </w:tcPr>
          <w:p w:rsidR="00982CCA" w:rsidRPr="00982CCA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Музыка </w:t>
            </w:r>
          </w:p>
        </w:tc>
        <w:tc>
          <w:tcPr>
            <w:tcW w:w="2805" w:type="dxa"/>
          </w:tcPr>
          <w:p w:rsidR="00982CCA" w:rsidRPr="006B0F21" w:rsidRDefault="006B0F21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F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рондо?</w:t>
            </w:r>
          </w:p>
        </w:tc>
        <w:tc>
          <w:tcPr>
            <w:tcW w:w="4394" w:type="dxa"/>
          </w:tcPr>
          <w:p w:rsidR="00982CCA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hyperlink r:id="rId6" w:history="1">
              <w:r w:rsidRPr="006B0F21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https://infourok.ru/prezentaciya-zvuchit-nestareyuschiy-mocart-rondo-klass-1851230.html</w:t>
              </w:r>
            </w:hyperlink>
          </w:p>
          <w:p w:rsidR="00B36D50" w:rsidRPr="00244CBB" w:rsidRDefault="00B36D5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Музыка</w:t>
            </w:r>
          </w:p>
        </w:tc>
        <w:tc>
          <w:tcPr>
            <w:tcW w:w="2805" w:type="dxa"/>
          </w:tcPr>
          <w:p w:rsidR="00982CCA" w:rsidRPr="009E0CDF" w:rsidRDefault="009E0CDF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0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Восточные мотивы.</w:t>
            </w:r>
          </w:p>
        </w:tc>
        <w:tc>
          <w:tcPr>
            <w:tcW w:w="4394" w:type="dxa"/>
          </w:tcPr>
          <w:p w:rsidR="00982CCA" w:rsidRDefault="009E0CDF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  <w:p w:rsidR="00B36D50" w:rsidRDefault="00B36D50" w:rsidP="00493EAC">
            <w:pPr>
              <w:ind w:left="0"/>
            </w:pPr>
            <w:hyperlink r:id="rId7" w:history="1">
              <w:r>
                <w:rPr>
                  <w:rStyle w:val="af5"/>
                </w:rPr>
                <w:t>https://mypresentation.ru/presentation/tema_vostoka_v_tvorchestve_russkix_kompozitorov</w:t>
              </w:r>
            </w:hyperlink>
          </w:p>
          <w:p w:rsidR="00B36D50" w:rsidRPr="00B36D50" w:rsidRDefault="00B36D5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6D50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982CCA" w:rsidRPr="00D14B06" w:rsidRDefault="00D14B06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B0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Беседа. Природа родного края</w:t>
            </w:r>
          </w:p>
        </w:tc>
        <w:tc>
          <w:tcPr>
            <w:tcW w:w="4394" w:type="dxa"/>
          </w:tcPr>
          <w:p w:rsidR="00982CCA" w:rsidRPr="00244CBB" w:rsidRDefault="00D14B06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6 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805" w:type="dxa"/>
          </w:tcPr>
          <w:p w:rsidR="00982CCA" w:rsidRPr="00244CBB" w:rsidRDefault="00D14B06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6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Мир животных. “Мы рассказываем о животных”</w:t>
            </w:r>
          </w:p>
        </w:tc>
        <w:tc>
          <w:tcPr>
            <w:tcW w:w="4394" w:type="dxa"/>
          </w:tcPr>
          <w:p w:rsidR="00982CCA" w:rsidRPr="00244CBB" w:rsidRDefault="00D14B06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805" w:type="dxa"/>
          </w:tcPr>
          <w:p w:rsidR="00982CCA" w:rsidRPr="00244CBB" w:rsidRDefault="00B36D50" w:rsidP="00B36D50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6D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Первые сатирические журналы. Г. </w:t>
            </w:r>
            <w:proofErr w:type="spellStart"/>
            <w:r w:rsidRPr="00B36D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Камал</w:t>
            </w:r>
            <w:proofErr w:type="spellEnd"/>
            <w:r w:rsidRPr="00B36D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Жизнь и творчество. Сатирическая комедия “Банкрот” </w:t>
            </w:r>
          </w:p>
        </w:tc>
        <w:tc>
          <w:tcPr>
            <w:tcW w:w="4394" w:type="dxa"/>
          </w:tcPr>
          <w:p w:rsidR="007A1DF6" w:rsidRPr="00982CCA" w:rsidRDefault="007A1DF6" w:rsidP="007A1DF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82CCA" w:rsidRPr="00244CBB" w:rsidRDefault="007A1DF6" w:rsidP="007A1DF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52-54</w:t>
            </w:r>
          </w:p>
        </w:tc>
        <w:tc>
          <w:tcPr>
            <w:tcW w:w="2126" w:type="dxa"/>
          </w:tcPr>
          <w:p w:rsidR="00982CCA" w:rsidRPr="00244CBB" w:rsidRDefault="006B0F21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CA" w:rsidTr="00B36D50">
        <w:tc>
          <w:tcPr>
            <w:tcW w:w="846" w:type="dxa"/>
            <w:vMerge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805" w:type="dxa"/>
          </w:tcPr>
          <w:p w:rsidR="00982CCA" w:rsidRPr="00244CBB" w:rsidRDefault="00BD6DCC" w:rsidP="00493EAC">
            <w:pPr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“Плетка”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, 5 </w:t>
            </w:r>
            <w:r w:rsidR="00982CCA" w:rsidRPr="00982C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</w:p>
        </w:tc>
        <w:tc>
          <w:tcPr>
            <w:tcW w:w="4394" w:type="dxa"/>
          </w:tcPr>
          <w:p w:rsidR="00982CCA" w:rsidRPr="00982CCA" w:rsidRDefault="00982CCA" w:rsidP="00982CC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82CCA" w:rsidRPr="00244CBB" w:rsidRDefault="00982CCA" w:rsidP="00982CC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="00BD6DC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69-71</w:t>
            </w:r>
          </w:p>
        </w:tc>
        <w:tc>
          <w:tcPr>
            <w:tcW w:w="2126" w:type="dxa"/>
          </w:tcPr>
          <w:p w:rsidR="00982CCA" w:rsidRPr="00244CBB" w:rsidRDefault="00BD6DC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2126" w:type="dxa"/>
          </w:tcPr>
          <w:p w:rsidR="00982CCA" w:rsidRPr="00244CBB" w:rsidRDefault="00982CC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EAC" w:rsidRPr="00493EAC" w:rsidRDefault="00493EAC" w:rsidP="00493EAC">
      <w:pPr>
        <w:rPr>
          <w:rFonts w:ascii="Times New Roman" w:hAnsi="Times New Roman" w:cs="Times New Roman"/>
          <w:sz w:val="36"/>
          <w:szCs w:val="36"/>
        </w:rPr>
      </w:pPr>
    </w:p>
    <w:sectPr w:rsidR="00493EAC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113558"/>
    <w:rsid w:val="00195C35"/>
    <w:rsid w:val="00237509"/>
    <w:rsid w:val="00244CBB"/>
    <w:rsid w:val="002A110A"/>
    <w:rsid w:val="00311A6E"/>
    <w:rsid w:val="0037038B"/>
    <w:rsid w:val="003C438C"/>
    <w:rsid w:val="004918FD"/>
    <w:rsid w:val="00493EAC"/>
    <w:rsid w:val="00602D9E"/>
    <w:rsid w:val="006B0F21"/>
    <w:rsid w:val="006E2322"/>
    <w:rsid w:val="00712A33"/>
    <w:rsid w:val="00731E02"/>
    <w:rsid w:val="007A1DF6"/>
    <w:rsid w:val="008571C0"/>
    <w:rsid w:val="008B2AF6"/>
    <w:rsid w:val="00982CCA"/>
    <w:rsid w:val="009E0CDF"/>
    <w:rsid w:val="00A3012D"/>
    <w:rsid w:val="00A548A3"/>
    <w:rsid w:val="00B36D50"/>
    <w:rsid w:val="00BB0F81"/>
    <w:rsid w:val="00BD6DCC"/>
    <w:rsid w:val="00BF2A08"/>
    <w:rsid w:val="00C635CA"/>
    <w:rsid w:val="00CB17C9"/>
    <w:rsid w:val="00CE2D3B"/>
    <w:rsid w:val="00D02362"/>
    <w:rsid w:val="00D14B06"/>
    <w:rsid w:val="00D2339E"/>
    <w:rsid w:val="00D377BA"/>
    <w:rsid w:val="00F1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119BE-876D-4E89-A323-08C97DAD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character" w:customStyle="1" w:styleId="c2">
    <w:name w:val="c2"/>
    <w:basedOn w:val="a0"/>
    <w:rsid w:val="00C635CA"/>
  </w:style>
  <w:style w:type="character" w:customStyle="1" w:styleId="c1">
    <w:name w:val="c1"/>
    <w:basedOn w:val="a0"/>
    <w:rsid w:val="00C63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ypresentation.ru/presentation/tema_vostoka_v_tvorchestve_russkix_kompozitor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zvuchit-nestareyuschiy-mocart-rondo-klass-1851230.html" TargetMode="External"/><Relationship Id="rId5" Type="http://schemas.openxmlformats.org/officeDocument/2006/relationships/hyperlink" Target="https://resh.edu.ru/subject/lesson/3468/start/" TargetMode="External"/><Relationship Id="rId4" Type="http://schemas.openxmlformats.org/officeDocument/2006/relationships/hyperlink" Target="https://infourok.ru/prezentaciya-po-muzike-edvard-grig-syuita-per-gyunt-1822696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reznurgalieva@mail.ru</cp:lastModifiedBy>
  <cp:revision>6</cp:revision>
  <dcterms:created xsi:type="dcterms:W3CDTF">2020-04-10T15:33:00Z</dcterms:created>
  <dcterms:modified xsi:type="dcterms:W3CDTF">2020-04-19T17:18:00Z</dcterms:modified>
</cp:coreProperties>
</file>